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F81A" w14:textId="77777777" w:rsidR="00E00B87" w:rsidRPr="00E00B87" w:rsidRDefault="00E00B87" w:rsidP="00E00B87">
      <w:pPr>
        <w:rPr>
          <w:rFonts w:ascii="Source Sans Pro" w:hAnsi="Source Sans Pro"/>
          <w:b/>
          <w:color w:val="C20000"/>
        </w:rPr>
      </w:pPr>
    </w:p>
    <w:p w14:paraId="63E19EF2" w14:textId="6D803325" w:rsidR="00E00B87" w:rsidRPr="006E1427" w:rsidRDefault="006E1427" w:rsidP="00E00B87">
      <w:pPr>
        <w:rPr>
          <w:rFonts w:ascii="Epilogue Medium" w:hAnsi="Epilogue Medium"/>
          <w:sz w:val="56"/>
          <w:szCs w:val="56"/>
        </w:rPr>
      </w:pPr>
      <w:r>
        <w:rPr>
          <w:rFonts w:ascii="Epilogue Medium" w:hAnsi="Epilogue Medium"/>
          <w:sz w:val="56"/>
          <w:szCs w:val="56"/>
        </w:rPr>
        <w:t>Why NAB FX</w:t>
      </w:r>
    </w:p>
    <w:p w14:paraId="643F70AD" w14:textId="77777777" w:rsidR="00B505DB" w:rsidRPr="007F6773" w:rsidRDefault="00B505DB" w:rsidP="00B505DB">
      <w:pPr>
        <w:rPr>
          <w:rFonts w:asciiTheme="majorHAnsi" w:hAnsiTheme="majorHAnsi" w:cstheme="majorHAnsi"/>
        </w:rPr>
      </w:pPr>
    </w:p>
    <w:p w14:paraId="4179CB5E" w14:textId="77777777" w:rsidR="00A967C1" w:rsidRPr="00A967C1" w:rsidRDefault="00A967C1" w:rsidP="00A967C1">
      <w:pPr>
        <w:shd w:val="clear" w:color="auto" w:fill="FFFFFF"/>
        <w:spacing w:before="100" w:beforeAutospacing="1" w:after="100" w:afterAutospacing="1"/>
        <w:rPr>
          <w:rFonts w:ascii="Source Sans Pro" w:eastAsia="Times New Roman" w:hAnsi="Source Sans Pro" w:cstheme="majorHAnsi"/>
          <w:lang w:eastAsia="en-GB"/>
        </w:rPr>
      </w:pPr>
      <w:r w:rsidRPr="00A967C1">
        <w:rPr>
          <w:rFonts w:ascii="Source Sans Pro" w:eastAsia="Times New Roman" w:hAnsi="Source Sans Pro" w:cstheme="majorHAnsi"/>
          <w:lang w:eastAsia="en-GB"/>
        </w:rPr>
        <w:t xml:space="preserve">Do you worry about the impact foreign exchange movements could have on your business? </w:t>
      </w:r>
    </w:p>
    <w:p w14:paraId="2DB0644B" w14:textId="77777777" w:rsidR="00A967C1" w:rsidRPr="00A967C1" w:rsidRDefault="00A967C1" w:rsidP="00A967C1">
      <w:pPr>
        <w:shd w:val="clear" w:color="auto" w:fill="FFFFFF"/>
        <w:spacing w:before="100" w:beforeAutospacing="1" w:after="100" w:afterAutospacing="1"/>
        <w:rPr>
          <w:rFonts w:ascii="Source Sans Pro" w:eastAsia="Times New Roman" w:hAnsi="Source Sans Pro" w:cstheme="majorHAnsi"/>
          <w:lang w:eastAsia="en-GB"/>
        </w:rPr>
      </w:pPr>
      <w:r w:rsidRPr="00A967C1">
        <w:rPr>
          <w:rFonts w:ascii="Source Sans Pro" w:eastAsia="Times New Roman" w:hAnsi="Source Sans Pro" w:cstheme="majorHAnsi"/>
          <w:lang w:eastAsia="en-GB"/>
        </w:rPr>
        <w:t xml:space="preserve">At NAB Foreign Exchange, we believe that helping you find the right risk management strategy comes from truly understanding your core business and the challenges you face every day. </w:t>
      </w:r>
    </w:p>
    <w:p w14:paraId="7F5B3898" w14:textId="700DC691" w:rsidR="006E5706" w:rsidRPr="006E5706" w:rsidRDefault="006E5706" w:rsidP="006E5706">
      <w:pPr>
        <w:shd w:val="clear" w:color="auto" w:fill="FFFFFF"/>
        <w:spacing w:before="100" w:beforeAutospacing="1" w:after="100" w:afterAutospacing="1"/>
        <w:rPr>
          <w:rFonts w:ascii="Source Sans Pro" w:eastAsia="Times New Roman" w:hAnsi="Source Sans Pro" w:cstheme="majorHAnsi"/>
          <w:lang w:eastAsia="en-GB"/>
        </w:rPr>
      </w:pPr>
      <w:r w:rsidRPr="006E5706">
        <w:rPr>
          <w:rFonts w:ascii="Source Sans Pro" w:eastAsia="Times New Roman" w:hAnsi="Source Sans Pro" w:cstheme="majorHAnsi"/>
          <w:lang w:eastAsia="en-GB"/>
        </w:rPr>
        <w:t xml:space="preserve">When speaking with us, you’ll have peace of mind, knowing </w:t>
      </w:r>
      <w:r w:rsidR="002C0D7B">
        <w:rPr>
          <w:rFonts w:ascii="Source Sans Pro" w:eastAsia="Times New Roman" w:hAnsi="Source Sans Pro" w:cstheme="majorHAnsi"/>
          <w:lang w:eastAsia="en-GB"/>
        </w:rPr>
        <w:t>you can speak with</w:t>
      </w:r>
      <w:r w:rsidRPr="006E5706">
        <w:rPr>
          <w:rFonts w:ascii="Source Sans Pro" w:eastAsia="Times New Roman" w:hAnsi="Source Sans Pro" w:cstheme="majorHAnsi"/>
          <w:lang w:eastAsia="en-GB"/>
        </w:rPr>
        <w:t xml:space="preserve"> an accredited adviser</w:t>
      </w:r>
      <w:r w:rsidR="00CA33DF">
        <w:rPr>
          <w:rFonts w:ascii="Source Sans Pro" w:eastAsia="Times New Roman" w:hAnsi="Source Sans Pro" w:cstheme="majorHAnsi"/>
          <w:lang w:eastAsia="en-GB"/>
        </w:rPr>
        <w:t xml:space="preserve"> who can provide personal advice</w:t>
      </w:r>
      <w:r w:rsidRPr="006E5706">
        <w:rPr>
          <w:rFonts w:ascii="Source Sans Pro" w:eastAsia="Times New Roman" w:hAnsi="Source Sans Pro" w:cstheme="majorHAnsi"/>
          <w:lang w:eastAsia="en-GB"/>
        </w:rPr>
        <w:t>. By taking the time to understand your business as well as your trade &amp; cash cycles, we can help you navigate the uncertainties of the foreign</w:t>
      </w:r>
      <w:r w:rsidR="00D403FB">
        <w:rPr>
          <w:rFonts w:ascii="Source Sans Pro" w:eastAsia="Times New Roman" w:hAnsi="Source Sans Pro" w:cstheme="majorHAnsi"/>
          <w:lang w:eastAsia="en-GB"/>
        </w:rPr>
        <w:t xml:space="preserve"> </w:t>
      </w:r>
      <w:r w:rsidRPr="006E5706">
        <w:rPr>
          <w:rFonts w:ascii="Source Sans Pro" w:eastAsia="Times New Roman" w:hAnsi="Source Sans Pro" w:cstheme="majorHAnsi"/>
          <w:lang w:eastAsia="en-GB"/>
        </w:rPr>
        <w:t xml:space="preserve">exchange market, and help you find a risk management strategy suitable for your needs. </w:t>
      </w:r>
    </w:p>
    <w:p w14:paraId="06B0AABB" w14:textId="77777777" w:rsidR="006E5706" w:rsidRPr="006E5706" w:rsidRDefault="006E5706" w:rsidP="006E5706">
      <w:pPr>
        <w:shd w:val="clear" w:color="auto" w:fill="FFFFFF"/>
        <w:spacing w:before="100" w:beforeAutospacing="1" w:after="100" w:afterAutospacing="1"/>
        <w:rPr>
          <w:rFonts w:ascii="Source Sans Pro" w:eastAsia="Times New Roman" w:hAnsi="Source Sans Pro" w:cstheme="majorHAnsi"/>
          <w:lang w:eastAsia="en-GB"/>
        </w:rPr>
      </w:pPr>
      <w:r w:rsidRPr="006E5706">
        <w:rPr>
          <w:rFonts w:ascii="Source Sans Pro" w:eastAsia="Times New Roman" w:hAnsi="Source Sans Pro" w:cstheme="majorHAnsi"/>
          <w:lang w:eastAsia="en-GB"/>
        </w:rPr>
        <w:t>Are you looking for better pricing when buying or selling currency?</w:t>
      </w:r>
      <w:r w:rsidRPr="006E5706">
        <w:rPr>
          <w:rFonts w:ascii="Source Sans Pro" w:eastAsia="Times New Roman" w:hAnsi="Source Sans Pro" w:cstheme="majorHAnsi"/>
          <w:lang w:eastAsia="en-GB"/>
        </w:rPr>
        <w:br/>
        <w:t xml:space="preserve">We’re here to help you find the best possible outcome for your foreign exchange requirements. Our competitive offering can provide trading businesses with access to preferential rates and the comfort of both transparent and consistent pricing. </w:t>
      </w:r>
    </w:p>
    <w:p w14:paraId="2416C95A" w14:textId="77777777" w:rsidR="006E5706" w:rsidRPr="006E5706" w:rsidRDefault="006E5706" w:rsidP="006E5706">
      <w:pPr>
        <w:shd w:val="clear" w:color="auto" w:fill="FFFFFF"/>
        <w:spacing w:before="100" w:beforeAutospacing="1" w:after="100" w:afterAutospacing="1"/>
        <w:rPr>
          <w:rFonts w:ascii="Source Sans Pro" w:eastAsia="Times New Roman" w:hAnsi="Source Sans Pro" w:cstheme="majorHAnsi"/>
          <w:lang w:eastAsia="en-GB"/>
        </w:rPr>
      </w:pPr>
      <w:r w:rsidRPr="006E5706">
        <w:rPr>
          <w:rFonts w:ascii="Source Sans Pro" w:eastAsia="Times New Roman" w:hAnsi="Source Sans Pro" w:cstheme="majorHAnsi"/>
          <w:lang w:eastAsia="en-GB"/>
        </w:rPr>
        <w:t xml:space="preserve">Do you want advice and insights from someone you trust? </w:t>
      </w:r>
    </w:p>
    <w:p w14:paraId="7A6677F5" w14:textId="53957CC3" w:rsidR="006E5706" w:rsidRPr="006E5706" w:rsidRDefault="006E5706" w:rsidP="006E5706">
      <w:pPr>
        <w:shd w:val="clear" w:color="auto" w:fill="FFFFFF"/>
        <w:spacing w:before="100" w:beforeAutospacing="1" w:after="100" w:afterAutospacing="1"/>
        <w:rPr>
          <w:rFonts w:ascii="Source Sans Pro" w:eastAsia="Times New Roman" w:hAnsi="Source Sans Pro" w:cstheme="majorHAnsi"/>
          <w:lang w:eastAsia="en-GB"/>
        </w:rPr>
      </w:pPr>
      <w:r w:rsidRPr="006E5706">
        <w:rPr>
          <w:rFonts w:ascii="Source Sans Pro" w:eastAsia="Times New Roman" w:hAnsi="Source Sans Pro" w:cstheme="majorHAnsi"/>
          <w:lang w:eastAsia="en-GB"/>
        </w:rPr>
        <w:t xml:space="preserve">As Australia’s largest business bank, we have a team of more than 6,000 bankers, </w:t>
      </w:r>
      <w:proofErr w:type="gramStart"/>
      <w:r w:rsidRPr="006E5706">
        <w:rPr>
          <w:rFonts w:ascii="Source Sans Pro" w:eastAsia="Times New Roman" w:hAnsi="Source Sans Pro" w:cstheme="majorHAnsi"/>
          <w:lang w:eastAsia="en-GB"/>
        </w:rPr>
        <w:t>specialists</w:t>
      </w:r>
      <w:proofErr w:type="gramEnd"/>
      <w:r w:rsidRPr="006E5706">
        <w:rPr>
          <w:rFonts w:ascii="Source Sans Pro" w:eastAsia="Times New Roman" w:hAnsi="Source Sans Pro" w:cstheme="majorHAnsi"/>
          <w:lang w:eastAsia="en-GB"/>
        </w:rPr>
        <w:t xml:space="preserve"> and support staff ready to help, from right around the world. Our global footprint means we have the knowledge and experience to help guide you in the right direction. Our accredited advisers can offer advice and support to our Business Banking customers, whilst our award-winning economics team provides comprehensive insights. </w:t>
      </w:r>
    </w:p>
    <w:p w14:paraId="42A3D5EC" w14:textId="27B770A5" w:rsidR="000D299C" w:rsidRPr="000D299C" w:rsidRDefault="000D299C" w:rsidP="000D299C">
      <w:pPr>
        <w:shd w:val="clear" w:color="auto" w:fill="FFFFFF"/>
        <w:spacing w:before="100" w:beforeAutospacing="1" w:after="100" w:afterAutospacing="1"/>
        <w:rPr>
          <w:rFonts w:ascii="Source Sans Pro" w:eastAsia="Times New Roman" w:hAnsi="Source Sans Pro" w:cstheme="majorHAnsi"/>
          <w:lang w:eastAsia="en-GB"/>
        </w:rPr>
      </w:pPr>
      <w:r w:rsidRPr="000D299C">
        <w:rPr>
          <w:rFonts w:ascii="Source Sans Pro" w:eastAsia="Times New Roman" w:hAnsi="Source Sans Pro" w:cstheme="majorHAnsi"/>
          <w:lang w:eastAsia="en-GB"/>
        </w:rPr>
        <w:t>Unlike some other FX providers, NAB foreign exchange does not include a margin call framework</w:t>
      </w:r>
      <w:r w:rsidR="00E34A77">
        <w:rPr>
          <w:rFonts w:ascii="Source Sans Pro" w:eastAsia="Times New Roman" w:hAnsi="Source Sans Pro" w:cstheme="majorHAnsi"/>
          <w:lang w:eastAsia="en-GB"/>
        </w:rPr>
        <w:t>.</w:t>
      </w:r>
      <w:r w:rsidRPr="000D299C">
        <w:rPr>
          <w:rFonts w:ascii="Source Sans Pro" w:eastAsia="Times New Roman" w:hAnsi="Source Sans Pro" w:cstheme="majorHAnsi"/>
          <w:lang w:eastAsia="en-GB"/>
        </w:rPr>
        <w:t xml:space="preserve"> </w:t>
      </w:r>
      <w:r w:rsidR="00E34A77">
        <w:rPr>
          <w:rFonts w:ascii="Source Sans Pro" w:eastAsia="Times New Roman" w:hAnsi="Source Sans Pro" w:cstheme="majorHAnsi"/>
          <w:lang w:eastAsia="en-GB"/>
        </w:rPr>
        <w:t>I</w:t>
      </w:r>
      <w:r w:rsidRPr="000D299C">
        <w:rPr>
          <w:rFonts w:ascii="Source Sans Pro" w:eastAsia="Times New Roman" w:hAnsi="Source Sans Pro" w:cstheme="majorHAnsi"/>
          <w:lang w:eastAsia="en-GB"/>
        </w:rPr>
        <w:t>nstead</w:t>
      </w:r>
      <w:r w:rsidR="00E34A77">
        <w:rPr>
          <w:rFonts w:ascii="Source Sans Pro" w:eastAsia="Times New Roman" w:hAnsi="Source Sans Pro" w:cstheme="majorHAnsi"/>
          <w:lang w:eastAsia="en-GB"/>
        </w:rPr>
        <w:t>,</w:t>
      </w:r>
      <w:r w:rsidRPr="000D299C">
        <w:rPr>
          <w:rFonts w:ascii="Source Sans Pro" w:eastAsia="Times New Roman" w:hAnsi="Source Sans Pro" w:cstheme="majorHAnsi"/>
          <w:lang w:eastAsia="en-GB"/>
        </w:rPr>
        <w:t xml:space="preserve"> our clients receive approved FX dealing limits. This can help you keep your cash where you need it most, in your business. </w:t>
      </w:r>
    </w:p>
    <w:p w14:paraId="2252901C" w14:textId="77777777" w:rsidR="000D299C" w:rsidRPr="000D299C" w:rsidRDefault="000D299C" w:rsidP="000D299C">
      <w:pPr>
        <w:shd w:val="clear" w:color="auto" w:fill="FFFFFF"/>
        <w:spacing w:before="100" w:beforeAutospacing="1" w:after="100" w:afterAutospacing="1"/>
        <w:rPr>
          <w:rFonts w:ascii="Source Sans Pro" w:eastAsia="Times New Roman" w:hAnsi="Source Sans Pro" w:cstheme="majorHAnsi"/>
          <w:lang w:eastAsia="en-GB"/>
        </w:rPr>
      </w:pPr>
      <w:r w:rsidRPr="000D299C">
        <w:rPr>
          <w:rFonts w:ascii="Source Sans Pro" w:eastAsia="Times New Roman" w:hAnsi="Source Sans Pro" w:cstheme="majorHAnsi"/>
          <w:lang w:eastAsia="en-GB"/>
        </w:rPr>
        <w:t xml:space="preserve">We know that the success of your business is not limited to managing your foreign exchange exposure. Working together with NAB’s specialist teams, we can help you find the risk management strategies for your trading business needs. </w:t>
      </w:r>
    </w:p>
    <w:p w14:paraId="0765A7AA" w14:textId="77777777" w:rsidR="000D299C" w:rsidRPr="000D299C" w:rsidRDefault="000D299C" w:rsidP="000D299C">
      <w:pPr>
        <w:shd w:val="clear" w:color="auto" w:fill="FFFFFF"/>
        <w:spacing w:before="100" w:beforeAutospacing="1" w:after="100" w:afterAutospacing="1"/>
        <w:rPr>
          <w:rFonts w:ascii="Source Sans Pro" w:eastAsia="Times New Roman" w:hAnsi="Source Sans Pro" w:cstheme="majorHAnsi"/>
          <w:lang w:eastAsia="en-GB"/>
        </w:rPr>
      </w:pPr>
      <w:r w:rsidRPr="000D299C">
        <w:rPr>
          <w:rFonts w:ascii="Source Sans Pro" w:eastAsia="Times New Roman" w:hAnsi="Source Sans Pro" w:cstheme="majorHAnsi"/>
          <w:lang w:eastAsia="en-GB"/>
        </w:rPr>
        <w:t xml:space="preserve">Is a secure industry leading platform important to you? </w:t>
      </w:r>
    </w:p>
    <w:p w14:paraId="10F9792A" w14:textId="77777777" w:rsidR="00671768" w:rsidRPr="006E1427" w:rsidRDefault="000D299C" w:rsidP="00671768">
      <w:pPr>
        <w:shd w:val="clear" w:color="auto" w:fill="FFFFFF"/>
        <w:spacing w:before="100" w:beforeAutospacing="1" w:after="100" w:afterAutospacing="1"/>
        <w:rPr>
          <w:rFonts w:ascii="Source Sans Pro" w:eastAsia="Times New Roman" w:hAnsi="Source Sans Pro" w:cstheme="majorHAnsi"/>
          <w:lang w:eastAsia="en-GB"/>
        </w:rPr>
      </w:pPr>
      <w:r w:rsidRPr="000D299C">
        <w:rPr>
          <w:rFonts w:ascii="Source Sans Pro" w:eastAsia="Times New Roman" w:hAnsi="Source Sans Pro" w:cstheme="majorHAnsi"/>
          <w:lang w:eastAsia="en-GB"/>
        </w:rPr>
        <w:t xml:space="preserve">NAB Connect is a market leading solution that can help you meet your online banking, foreign </w:t>
      </w:r>
      <w:proofErr w:type="gramStart"/>
      <w:r w:rsidRPr="000D299C">
        <w:rPr>
          <w:rFonts w:ascii="Source Sans Pro" w:eastAsia="Times New Roman" w:hAnsi="Source Sans Pro" w:cstheme="majorHAnsi"/>
          <w:lang w:eastAsia="en-GB"/>
        </w:rPr>
        <w:t>exchange</w:t>
      </w:r>
      <w:proofErr w:type="gramEnd"/>
      <w:r w:rsidRPr="000D299C">
        <w:rPr>
          <w:rFonts w:ascii="Source Sans Pro" w:eastAsia="Times New Roman" w:hAnsi="Source Sans Pro" w:cstheme="majorHAnsi"/>
          <w:lang w:eastAsia="en-GB"/>
        </w:rPr>
        <w:t xml:space="preserve"> and trade finance requirements. With a few clicks, you could manage your foreign exchange risk and make international payments in over 40 different currencies. NAB Connect is a secure platform offering customisable user permissions to suit your needs. With a dedicated support team operating with extended business hours, we’re ready to help you. </w:t>
      </w:r>
    </w:p>
    <w:p w14:paraId="0ECFBFFB" w14:textId="2E6C6F60" w:rsidR="00AE4572" w:rsidRPr="006E1427" w:rsidRDefault="000D299C" w:rsidP="00671768">
      <w:pPr>
        <w:shd w:val="clear" w:color="auto" w:fill="FFFFFF"/>
        <w:spacing w:before="100" w:beforeAutospacing="1" w:after="100" w:afterAutospacing="1"/>
        <w:rPr>
          <w:rFonts w:ascii="Source Sans Pro" w:eastAsia="Times New Roman" w:hAnsi="Source Sans Pro" w:cstheme="majorHAnsi"/>
          <w:lang w:eastAsia="en-GB"/>
        </w:rPr>
      </w:pPr>
      <w:r w:rsidRPr="000D299C">
        <w:rPr>
          <w:rFonts w:ascii="Source Sans Pro" w:eastAsia="Times New Roman" w:hAnsi="Source Sans Pro" w:cstheme="majorHAnsi"/>
          <w:color w:val="212121"/>
          <w:lang w:eastAsia="en-GB"/>
        </w:rPr>
        <w:lastRenderedPageBreak/>
        <w:t>At NAB we are passionate about supporting Australian businesses, both big and small. To learn more, speak to your Markets specialist or Business Banker</w:t>
      </w:r>
      <w:r w:rsidR="00671768" w:rsidRPr="006E1427">
        <w:rPr>
          <w:rFonts w:ascii="Source Sans Pro" w:eastAsia="Times New Roman" w:hAnsi="Source Sans Pro" w:cstheme="majorHAnsi"/>
          <w:color w:val="212121"/>
          <w:lang w:eastAsia="en-GB"/>
        </w:rPr>
        <w:t>.</w:t>
      </w:r>
    </w:p>
    <w:sectPr w:rsidR="00AE4572" w:rsidRPr="006E1427" w:rsidSect="00130DE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NAB Impact">
    <w:panose1 w:val="02010608060202020104"/>
    <w:charset w:val="00"/>
    <w:family w:val="auto"/>
    <w:notTrueType/>
    <w:pitch w:val="variable"/>
    <w:sig w:usb0="80000003" w:usb1="1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panose1 w:val="020B0604020202020204"/>
    <w:charset w:val="00"/>
    <w:family w:val="swiss"/>
    <w:pitch w:val="variable"/>
    <w:sig w:usb0="E4002EFF" w:usb1="C000E47F" w:usb2="00000009" w:usb3="00000000" w:csb0="000001FF" w:csb1="00000000"/>
  </w:font>
  <w:font w:name="Epilogue Medium">
    <w:panose1 w:val="00000000000000000000"/>
    <w:charset w:val="4D"/>
    <w:family w:val="auto"/>
    <w:pitch w:val="variable"/>
    <w:sig w:usb0="A000007F" w:usb1="4000207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581"/>
    <w:multiLevelType w:val="hybridMultilevel"/>
    <w:tmpl w:val="B2AE2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44F75"/>
    <w:multiLevelType w:val="hybridMultilevel"/>
    <w:tmpl w:val="EFE602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315E7A"/>
    <w:multiLevelType w:val="hybridMultilevel"/>
    <w:tmpl w:val="F9328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B0BCA"/>
    <w:multiLevelType w:val="hybridMultilevel"/>
    <w:tmpl w:val="048E1CC4"/>
    <w:lvl w:ilvl="0" w:tplc="04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BFC6DF9"/>
    <w:multiLevelType w:val="hybridMultilevel"/>
    <w:tmpl w:val="CA4C76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D866EDE"/>
    <w:multiLevelType w:val="hybridMultilevel"/>
    <w:tmpl w:val="1BA6EE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429A53BE"/>
    <w:multiLevelType w:val="hybridMultilevel"/>
    <w:tmpl w:val="AD74C1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8D96A0C"/>
    <w:multiLevelType w:val="hybridMultilevel"/>
    <w:tmpl w:val="25E8A036"/>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498E004A"/>
    <w:multiLevelType w:val="hybridMultilevel"/>
    <w:tmpl w:val="C0E0C5F6"/>
    <w:lvl w:ilvl="0" w:tplc="6BBC9E5C">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B9C5C28"/>
    <w:multiLevelType w:val="multilevel"/>
    <w:tmpl w:val="6212D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lowerLetter"/>
      <w:lvlText w:val="%4."/>
      <w:lvlJc w:val="left"/>
      <w:pPr>
        <w:tabs>
          <w:tab w:val="num" w:pos="2880"/>
        </w:tabs>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C11038"/>
    <w:multiLevelType w:val="hybridMultilevel"/>
    <w:tmpl w:val="CC14B9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571645"/>
    <w:multiLevelType w:val="hybridMultilevel"/>
    <w:tmpl w:val="469C5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2A37DA"/>
    <w:multiLevelType w:val="hybridMultilevel"/>
    <w:tmpl w:val="EACE60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661525D"/>
    <w:multiLevelType w:val="hybridMultilevel"/>
    <w:tmpl w:val="AEC0970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73C480C"/>
    <w:multiLevelType w:val="hybridMultilevel"/>
    <w:tmpl w:val="C0E0C5F6"/>
    <w:lvl w:ilvl="0" w:tplc="6BBC9E5C">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DB457A0"/>
    <w:multiLevelType w:val="hybridMultilevel"/>
    <w:tmpl w:val="A9CA3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6176C3"/>
    <w:multiLevelType w:val="hybridMultilevel"/>
    <w:tmpl w:val="ED986042"/>
    <w:lvl w:ilvl="0" w:tplc="04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D381F5C"/>
    <w:multiLevelType w:val="hybridMultilevel"/>
    <w:tmpl w:val="8550B6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9587141">
    <w:abstractNumId w:val="10"/>
  </w:num>
  <w:num w:numId="2" w16cid:durableId="1292444359">
    <w:abstractNumId w:val="11"/>
  </w:num>
  <w:num w:numId="3" w16cid:durableId="429394344">
    <w:abstractNumId w:val="9"/>
    <w:lvlOverride w:ilvl="0"/>
    <w:lvlOverride w:ilvl="1"/>
    <w:lvlOverride w:ilvl="2"/>
    <w:lvlOverride w:ilvl="3">
      <w:startOverride w:val="1"/>
    </w:lvlOverride>
    <w:lvlOverride w:ilvl="4"/>
    <w:lvlOverride w:ilvl="5"/>
    <w:lvlOverride w:ilvl="6"/>
    <w:lvlOverride w:ilvl="7"/>
    <w:lvlOverride w:ilvl="8"/>
  </w:num>
  <w:num w:numId="4" w16cid:durableId="1764181231">
    <w:abstractNumId w:val="3"/>
  </w:num>
  <w:num w:numId="5" w16cid:durableId="416944008">
    <w:abstractNumId w:val="17"/>
  </w:num>
  <w:num w:numId="6" w16cid:durableId="1762020787">
    <w:abstractNumId w:val="6"/>
  </w:num>
  <w:num w:numId="7" w16cid:durableId="994643534">
    <w:abstractNumId w:val="16"/>
  </w:num>
  <w:num w:numId="8" w16cid:durableId="1566260113">
    <w:abstractNumId w:val="4"/>
  </w:num>
  <w:num w:numId="9" w16cid:durableId="47724342">
    <w:abstractNumId w:val="1"/>
  </w:num>
  <w:num w:numId="10" w16cid:durableId="1968121345">
    <w:abstractNumId w:val="0"/>
  </w:num>
  <w:num w:numId="11" w16cid:durableId="1766147870">
    <w:abstractNumId w:val="15"/>
  </w:num>
  <w:num w:numId="12" w16cid:durableId="1687832297">
    <w:abstractNumId w:val="13"/>
  </w:num>
  <w:num w:numId="13" w16cid:durableId="1953440689">
    <w:abstractNumId w:val="2"/>
  </w:num>
  <w:num w:numId="14" w16cid:durableId="367339062">
    <w:abstractNumId w:val="14"/>
  </w:num>
  <w:num w:numId="15" w16cid:durableId="1409112180">
    <w:abstractNumId w:val="8"/>
  </w:num>
  <w:num w:numId="16" w16cid:durableId="525555953">
    <w:abstractNumId w:val="12"/>
  </w:num>
  <w:num w:numId="17" w16cid:durableId="17998327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6797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B87"/>
    <w:rsid w:val="00004C46"/>
    <w:rsid w:val="000109C0"/>
    <w:rsid w:val="00015834"/>
    <w:rsid w:val="00030FD7"/>
    <w:rsid w:val="000937FF"/>
    <w:rsid w:val="000C5E9D"/>
    <w:rsid w:val="000D299C"/>
    <w:rsid w:val="000E07C3"/>
    <w:rsid w:val="000E65A7"/>
    <w:rsid w:val="00106D3C"/>
    <w:rsid w:val="00130DE1"/>
    <w:rsid w:val="00162443"/>
    <w:rsid w:val="001660C7"/>
    <w:rsid w:val="00184C87"/>
    <w:rsid w:val="001C1CED"/>
    <w:rsid w:val="0022008C"/>
    <w:rsid w:val="00235C1B"/>
    <w:rsid w:val="0023664C"/>
    <w:rsid w:val="00271872"/>
    <w:rsid w:val="002A7460"/>
    <w:rsid w:val="002C0D7B"/>
    <w:rsid w:val="002F237F"/>
    <w:rsid w:val="00311250"/>
    <w:rsid w:val="003653F6"/>
    <w:rsid w:val="003954AC"/>
    <w:rsid w:val="003B2B27"/>
    <w:rsid w:val="00406882"/>
    <w:rsid w:val="004163CD"/>
    <w:rsid w:val="00445AB7"/>
    <w:rsid w:val="004645BD"/>
    <w:rsid w:val="004850C6"/>
    <w:rsid w:val="00490C65"/>
    <w:rsid w:val="004A435B"/>
    <w:rsid w:val="00502B4C"/>
    <w:rsid w:val="005E25D0"/>
    <w:rsid w:val="00671768"/>
    <w:rsid w:val="00672663"/>
    <w:rsid w:val="006B7953"/>
    <w:rsid w:val="006C5C91"/>
    <w:rsid w:val="006E1427"/>
    <w:rsid w:val="006E5706"/>
    <w:rsid w:val="00713997"/>
    <w:rsid w:val="007441D6"/>
    <w:rsid w:val="0077154D"/>
    <w:rsid w:val="007E3996"/>
    <w:rsid w:val="007E7BAF"/>
    <w:rsid w:val="007F6773"/>
    <w:rsid w:val="00801BF0"/>
    <w:rsid w:val="00870D2C"/>
    <w:rsid w:val="00881673"/>
    <w:rsid w:val="008A3483"/>
    <w:rsid w:val="008B09E8"/>
    <w:rsid w:val="00904CF5"/>
    <w:rsid w:val="00915257"/>
    <w:rsid w:val="0094763E"/>
    <w:rsid w:val="00971146"/>
    <w:rsid w:val="00983761"/>
    <w:rsid w:val="00994D02"/>
    <w:rsid w:val="00A052A6"/>
    <w:rsid w:val="00A85002"/>
    <w:rsid w:val="00A967C1"/>
    <w:rsid w:val="00AA2A7F"/>
    <w:rsid w:val="00AC5D36"/>
    <w:rsid w:val="00AE4572"/>
    <w:rsid w:val="00B1689A"/>
    <w:rsid w:val="00B30B70"/>
    <w:rsid w:val="00B41B21"/>
    <w:rsid w:val="00B459BD"/>
    <w:rsid w:val="00B505DB"/>
    <w:rsid w:val="00B54B6E"/>
    <w:rsid w:val="00B56C41"/>
    <w:rsid w:val="00B74789"/>
    <w:rsid w:val="00BE75E5"/>
    <w:rsid w:val="00C03917"/>
    <w:rsid w:val="00C11FD1"/>
    <w:rsid w:val="00C66ED0"/>
    <w:rsid w:val="00CA33DF"/>
    <w:rsid w:val="00D403FB"/>
    <w:rsid w:val="00DB646E"/>
    <w:rsid w:val="00DC6870"/>
    <w:rsid w:val="00DD5FDC"/>
    <w:rsid w:val="00E00B87"/>
    <w:rsid w:val="00E07C33"/>
    <w:rsid w:val="00E34A77"/>
    <w:rsid w:val="00E554E9"/>
    <w:rsid w:val="00E759E9"/>
    <w:rsid w:val="00E84BF5"/>
    <w:rsid w:val="00EB2D2F"/>
    <w:rsid w:val="00EC3E29"/>
    <w:rsid w:val="00F16E96"/>
    <w:rsid w:val="00F553DB"/>
    <w:rsid w:val="00F845F8"/>
    <w:rsid w:val="00F95E23"/>
    <w:rsid w:val="00FB3456"/>
    <w:rsid w:val="00FC609C"/>
    <w:rsid w:val="1D8662FE"/>
    <w:rsid w:val="3B8264DB"/>
    <w:rsid w:val="778F82BC"/>
    <w:rsid w:val="7D96B0D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72A69E"/>
  <w15:docId w15:val="{0E544067-2C89-4AF1-B215-E152D7D0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3917"/>
    <w:pPr>
      <w:outlineLvl w:val="0"/>
    </w:pPr>
    <w:rPr>
      <w:rFonts w:ascii="Source Sans Pro" w:hAnsi="Source Sans Pro"/>
      <w:b/>
      <w:color w:val="C20000"/>
    </w:rPr>
  </w:style>
  <w:style w:type="paragraph" w:styleId="Heading2">
    <w:name w:val="heading 2"/>
    <w:basedOn w:val="Normal"/>
    <w:next w:val="Normal"/>
    <w:link w:val="Heading2Char"/>
    <w:uiPriority w:val="9"/>
    <w:unhideWhenUsed/>
    <w:qFormat/>
    <w:rsid w:val="00C03917"/>
    <w:pPr>
      <w:outlineLvl w:val="1"/>
    </w:pPr>
    <w:rPr>
      <w:rFonts w:ascii="NAB Impact" w:hAnsi="NAB Impact"/>
      <w:sz w:val="56"/>
      <w:szCs w:val="56"/>
    </w:rPr>
  </w:style>
  <w:style w:type="paragraph" w:styleId="Heading3">
    <w:name w:val="heading 3"/>
    <w:basedOn w:val="Normal"/>
    <w:next w:val="Normal"/>
    <w:link w:val="Heading3Char"/>
    <w:uiPriority w:val="9"/>
    <w:unhideWhenUsed/>
    <w:qFormat/>
    <w:rsid w:val="00C03917"/>
    <w:pPr>
      <w:outlineLvl w:val="2"/>
    </w:pPr>
    <w:rPr>
      <w:rFonts w:ascii="Source Sans Pro" w:hAnsi="Source Sans Pro"/>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917"/>
    <w:rPr>
      <w:rFonts w:ascii="Source Sans Pro" w:hAnsi="Source Sans Pro"/>
      <w:b/>
      <w:color w:val="C20000"/>
    </w:rPr>
  </w:style>
  <w:style w:type="character" w:styleId="SubtleReference">
    <w:name w:val="Subtle Reference"/>
    <w:basedOn w:val="DefaultParagraphFont"/>
    <w:uiPriority w:val="31"/>
    <w:qFormat/>
    <w:rsid w:val="00E00B87"/>
    <w:rPr>
      <w:smallCaps/>
      <w:color w:val="5A5A5A" w:themeColor="text1" w:themeTint="A5"/>
    </w:rPr>
  </w:style>
  <w:style w:type="paragraph" w:styleId="Title">
    <w:name w:val="Title"/>
    <w:basedOn w:val="Normal"/>
    <w:next w:val="Normal"/>
    <w:link w:val="TitleChar"/>
    <w:uiPriority w:val="10"/>
    <w:qFormat/>
    <w:rsid w:val="00E00B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0B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0B87"/>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E00B87"/>
    <w:rPr>
      <w:rFonts w:eastAsiaTheme="minorEastAsia"/>
      <w:color w:val="5A5A5A" w:themeColor="text1" w:themeTint="A5"/>
      <w:spacing w:val="15"/>
      <w:sz w:val="22"/>
      <w:szCs w:val="22"/>
    </w:rPr>
  </w:style>
  <w:style w:type="paragraph" w:styleId="ListParagraph">
    <w:name w:val="List Paragraph"/>
    <w:basedOn w:val="Normal"/>
    <w:uiPriority w:val="34"/>
    <w:qFormat/>
    <w:rsid w:val="00E00B87"/>
    <w:pPr>
      <w:ind w:left="720"/>
      <w:contextualSpacing/>
    </w:pPr>
  </w:style>
  <w:style w:type="character" w:customStyle="1" w:styleId="Heading2Char">
    <w:name w:val="Heading 2 Char"/>
    <w:basedOn w:val="DefaultParagraphFont"/>
    <w:link w:val="Heading2"/>
    <w:uiPriority w:val="9"/>
    <w:rsid w:val="00C03917"/>
    <w:rPr>
      <w:rFonts w:ascii="NAB Impact" w:hAnsi="NAB Impact"/>
      <w:sz w:val="56"/>
      <w:szCs w:val="56"/>
    </w:rPr>
  </w:style>
  <w:style w:type="character" w:customStyle="1" w:styleId="Heading3Char">
    <w:name w:val="Heading 3 Char"/>
    <w:basedOn w:val="DefaultParagraphFont"/>
    <w:link w:val="Heading3"/>
    <w:uiPriority w:val="9"/>
    <w:rsid w:val="00C03917"/>
    <w:rPr>
      <w:rFonts w:ascii="Source Sans Pro" w:hAnsi="Source Sans Pro"/>
      <w:b/>
      <w:sz w:val="28"/>
      <w:szCs w:val="28"/>
    </w:rPr>
  </w:style>
  <w:style w:type="character" w:styleId="Hyperlink">
    <w:name w:val="Hyperlink"/>
    <w:basedOn w:val="DefaultParagraphFont"/>
    <w:uiPriority w:val="99"/>
    <w:semiHidden/>
    <w:unhideWhenUsed/>
    <w:rsid w:val="00F845F8"/>
    <w:rPr>
      <w:color w:val="0000FF"/>
      <w:u w:val="single"/>
    </w:rPr>
  </w:style>
  <w:style w:type="character" w:styleId="FollowedHyperlink">
    <w:name w:val="FollowedHyperlink"/>
    <w:basedOn w:val="DefaultParagraphFont"/>
    <w:uiPriority w:val="99"/>
    <w:semiHidden/>
    <w:unhideWhenUsed/>
    <w:rsid w:val="00F845F8"/>
    <w:rPr>
      <w:color w:val="954F72" w:themeColor="followedHyperlink"/>
      <w:u w:val="single"/>
    </w:rPr>
  </w:style>
  <w:style w:type="table" w:styleId="TableGrid">
    <w:name w:val="Table Grid"/>
    <w:basedOn w:val="TableNormal"/>
    <w:uiPriority w:val="39"/>
    <w:rsid w:val="005E2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26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663"/>
    <w:rPr>
      <w:rFonts w:ascii="Segoe UI" w:hAnsi="Segoe UI" w:cs="Segoe UI"/>
      <w:sz w:val="18"/>
      <w:szCs w:val="18"/>
    </w:rPr>
  </w:style>
  <w:style w:type="paragraph" w:styleId="NormalWeb">
    <w:name w:val="Normal (Web)"/>
    <w:basedOn w:val="Normal"/>
    <w:uiPriority w:val="99"/>
    <w:unhideWhenUsed/>
    <w:rsid w:val="00106D3C"/>
    <w:pPr>
      <w:spacing w:before="100" w:beforeAutospacing="1" w:after="100" w:afterAutospacing="1"/>
    </w:pPr>
    <w:rPr>
      <w:rFonts w:ascii="Times New Roman" w:eastAsia="Times New Roman" w:hAnsi="Times New Roman" w:cs="Times New Roman"/>
      <w:lang w:eastAsia="en-AU"/>
    </w:rPr>
  </w:style>
  <w:style w:type="character" w:customStyle="1" w:styleId="apple-converted-space">
    <w:name w:val="apple-converted-space"/>
    <w:basedOn w:val="DefaultParagraphFont"/>
    <w:rsid w:val="00271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95186">
      <w:bodyDiv w:val="1"/>
      <w:marLeft w:val="0"/>
      <w:marRight w:val="0"/>
      <w:marTop w:val="0"/>
      <w:marBottom w:val="0"/>
      <w:divBdr>
        <w:top w:val="none" w:sz="0" w:space="0" w:color="auto"/>
        <w:left w:val="none" w:sz="0" w:space="0" w:color="auto"/>
        <w:bottom w:val="none" w:sz="0" w:space="0" w:color="auto"/>
        <w:right w:val="none" w:sz="0" w:space="0" w:color="auto"/>
      </w:divBdr>
      <w:divsChild>
        <w:div w:id="1933052695">
          <w:marLeft w:val="0"/>
          <w:marRight w:val="0"/>
          <w:marTop w:val="0"/>
          <w:marBottom w:val="0"/>
          <w:divBdr>
            <w:top w:val="none" w:sz="0" w:space="0" w:color="auto"/>
            <w:left w:val="none" w:sz="0" w:space="0" w:color="auto"/>
            <w:bottom w:val="none" w:sz="0" w:space="0" w:color="auto"/>
            <w:right w:val="none" w:sz="0" w:space="0" w:color="auto"/>
          </w:divBdr>
          <w:divsChild>
            <w:div w:id="1549800012">
              <w:marLeft w:val="0"/>
              <w:marRight w:val="0"/>
              <w:marTop w:val="0"/>
              <w:marBottom w:val="0"/>
              <w:divBdr>
                <w:top w:val="none" w:sz="0" w:space="0" w:color="auto"/>
                <w:left w:val="none" w:sz="0" w:space="0" w:color="auto"/>
                <w:bottom w:val="none" w:sz="0" w:space="0" w:color="auto"/>
                <w:right w:val="none" w:sz="0" w:space="0" w:color="auto"/>
              </w:divBdr>
              <w:divsChild>
                <w:div w:id="668555736">
                  <w:marLeft w:val="0"/>
                  <w:marRight w:val="0"/>
                  <w:marTop w:val="0"/>
                  <w:marBottom w:val="0"/>
                  <w:divBdr>
                    <w:top w:val="none" w:sz="0" w:space="0" w:color="auto"/>
                    <w:left w:val="none" w:sz="0" w:space="0" w:color="auto"/>
                    <w:bottom w:val="none" w:sz="0" w:space="0" w:color="auto"/>
                    <w:right w:val="none" w:sz="0" w:space="0" w:color="auto"/>
                  </w:divBdr>
                  <w:divsChild>
                    <w:div w:id="179937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814326">
      <w:bodyDiv w:val="1"/>
      <w:marLeft w:val="0"/>
      <w:marRight w:val="0"/>
      <w:marTop w:val="0"/>
      <w:marBottom w:val="0"/>
      <w:divBdr>
        <w:top w:val="none" w:sz="0" w:space="0" w:color="auto"/>
        <w:left w:val="none" w:sz="0" w:space="0" w:color="auto"/>
        <w:bottom w:val="none" w:sz="0" w:space="0" w:color="auto"/>
        <w:right w:val="none" w:sz="0" w:space="0" w:color="auto"/>
      </w:divBdr>
      <w:divsChild>
        <w:div w:id="1898662811">
          <w:marLeft w:val="0"/>
          <w:marRight w:val="0"/>
          <w:marTop w:val="0"/>
          <w:marBottom w:val="0"/>
          <w:divBdr>
            <w:top w:val="none" w:sz="0" w:space="0" w:color="auto"/>
            <w:left w:val="none" w:sz="0" w:space="0" w:color="auto"/>
            <w:bottom w:val="none" w:sz="0" w:space="0" w:color="auto"/>
            <w:right w:val="none" w:sz="0" w:space="0" w:color="auto"/>
          </w:divBdr>
          <w:divsChild>
            <w:div w:id="1578318264">
              <w:marLeft w:val="0"/>
              <w:marRight w:val="0"/>
              <w:marTop w:val="0"/>
              <w:marBottom w:val="0"/>
              <w:divBdr>
                <w:top w:val="none" w:sz="0" w:space="0" w:color="auto"/>
                <w:left w:val="none" w:sz="0" w:space="0" w:color="auto"/>
                <w:bottom w:val="none" w:sz="0" w:space="0" w:color="auto"/>
                <w:right w:val="none" w:sz="0" w:space="0" w:color="auto"/>
              </w:divBdr>
              <w:divsChild>
                <w:div w:id="808472017">
                  <w:marLeft w:val="0"/>
                  <w:marRight w:val="0"/>
                  <w:marTop w:val="0"/>
                  <w:marBottom w:val="0"/>
                  <w:divBdr>
                    <w:top w:val="none" w:sz="0" w:space="0" w:color="auto"/>
                    <w:left w:val="none" w:sz="0" w:space="0" w:color="auto"/>
                    <w:bottom w:val="none" w:sz="0" w:space="0" w:color="auto"/>
                    <w:right w:val="none" w:sz="0" w:space="0" w:color="auto"/>
                  </w:divBdr>
                  <w:divsChild>
                    <w:div w:id="142202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87856">
      <w:bodyDiv w:val="1"/>
      <w:marLeft w:val="0"/>
      <w:marRight w:val="0"/>
      <w:marTop w:val="0"/>
      <w:marBottom w:val="0"/>
      <w:divBdr>
        <w:top w:val="none" w:sz="0" w:space="0" w:color="auto"/>
        <w:left w:val="none" w:sz="0" w:space="0" w:color="auto"/>
        <w:bottom w:val="none" w:sz="0" w:space="0" w:color="auto"/>
        <w:right w:val="none" w:sz="0" w:space="0" w:color="auto"/>
      </w:divBdr>
    </w:div>
    <w:div w:id="446386866">
      <w:bodyDiv w:val="1"/>
      <w:marLeft w:val="0"/>
      <w:marRight w:val="0"/>
      <w:marTop w:val="0"/>
      <w:marBottom w:val="0"/>
      <w:divBdr>
        <w:top w:val="none" w:sz="0" w:space="0" w:color="auto"/>
        <w:left w:val="none" w:sz="0" w:space="0" w:color="auto"/>
        <w:bottom w:val="none" w:sz="0" w:space="0" w:color="auto"/>
        <w:right w:val="none" w:sz="0" w:space="0" w:color="auto"/>
      </w:divBdr>
      <w:divsChild>
        <w:div w:id="1609773967">
          <w:marLeft w:val="0"/>
          <w:marRight w:val="0"/>
          <w:marTop w:val="0"/>
          <w:marBottom w:val="0"/>
          <w:divBdr>
            <w:top w:val="none" w:sz="0" w:space="0" w:color="auto"/>
            <w:left w:val="none" w:sz="0" w:space="0" w:color="auto"/>
            <w:bottom w:val="none" w:sz="0" w:space="0" w:color="auto"/>
            <w:right w:val="none" w:sz="0" w:space="0" w:color="auto"/>
          </w:divBdr>
          <w:divsChild>
            <w:div w:id="1691712833">
              <w:marLeft w:val="0"/>
              <w:marRight w:val="0"/>
              <w:marTop w:val="0"/>
              <w:marBottom w:val="0"/>
              <w:divBdr>
                <w:top w:val="none" w:sz="0" w:space="0" w:color="auto"/>
                <w:left w:val="none" w:sz="0" w:space="0" w:color="auto"/>
                <w:bottom w:val="none" w:sz="0" w:space="0" w:color="auto"/>
                <w:right w:val="none" w:sz="0" w:space="0" w:color="auto"/>
              </w:divBdr>
              <w:divsChild>
                <w:div w:id="673801666">
                  <w:marLeft w:val="0"/>
                  <w:marRight w:val="0"/>
                  <w:marTop w:val="0"/>
                  <w:marBottom w:val="0"/>
                  <w:divBdr>
                    <w:top w:val="none" w:sz="0" w:space="0" w:color="auto"/>
                    <w:left w:val="none" w:sz="0" w:space="0" w:color="auto"/>
                    <w:bottom w:val="none" w:sz="0" w:space="0" w:color="auto"/>
                    <w:right w:val="none" w:sz="0" w:space="0" w:color="auto"/>
                  </w:divBdr>
                  <w:divsChild>
                    <w:div w:id="9632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03637">
      <w:bodyDiv w:val="1"/>
      <w:marLeft w:val="0"/>
      <w:marRight w:val="0"/>
      <w:marTop w:val="0"/>
      <w:marBottom w:val="0"/>
      <w:divBdr>
        <w:top w:val="none" w:sz="0" w:space="0" w:color="auto"/>
        <w:left w:val="none" w:sz="0" w:space="0" w:color="auto"/>
        <w:bottom w:val="none" w:sz="0" w:space="0" w:color="auto"/>
        <w:right w:val="none" w:sz="0" w:space="0" w:color="auto"/>
      </w:divBdr>
      <w:divsChild>
        <w:div w:id="444272411">
          <w:marLeft w:val="0"/>
          <w:marRight w:val="0"/>
          <w:marTop w:val="0"/>
          <w:marBottom w:val="0"/>
          <w:divBdr>
            <w:top w:val="none" w:sz="0" w:space="0" w:color="auto"/>
            <w:left w:val="none" w:sz="0" w:space="0" w:color="auto"/>
            <w:bottom w:val="none" w:sz="0" w:space="0" w:color="auto"/>
            <w:right w:val="none" w:sz="0" w:space="0" w:color="auto"/>
          </w:divBdr>
          <w:divsChild>
            <w:div w:id="135534838">
              <w:marLeft w:val="0"/>
              <w:marRight w:val="0"/>
              <w:marTop w:val="0"/>
              <w:marBottom w:val="0"/>
              <w:divBdr>
                <w:top w:val="none" w:sz="0" w:space="0" w:color="auto"/>
                <w:left w:val="none" w:sz="0" w:space="0" w:color="auto"/>
                <w:bottom w:val="none" w:sz="0" w:space="0" w:color="auto"/>
                <w:right w:val="none" w:sz="0" w:space="0" w:color="auto"/>
              </w:divBdr>
              <w:divsChild>
                <w:div w:id="1712730853">
                  <w:marLeft w:val="0"/>
                  <w:marRight w:val="0"/>
                  <w:marTop w:val="0"/>
                  <w:marBottom w:val="0"/>
                  <w:divBdr>
                    <w:top w:val="none" w:sz="0" w:space="0" w:color="auto"/>
                    <w:left w:val="none" w:sz="0" w:space="0" w:color="auto"/>
                    <w:bottom w:val="none" w:sz="0" w:space="0" w:color="auto"/>
                    <w:right w:val="none" w:sz="0" w:space="0" w:color="auto"/>
                  </w:divBdr>
                  <w:divsChild>
                    <w:div w:id="10838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08312">
      <w:bodyDiv w:val="1"/>
      <w:marLeft w:val="0"/>
      <w:marRight w:val="0"/>
      <w:marTop w:val="0"/>
      <w:marBottom w:val="0"/>
      <w:divBdr>
        <w:top w:val="none" w:sz="0" w:space="0" w:color="auto"/>
        <w:left w:val="none" w:sz="0" w:space="0" w:color="auto"/>
        <w:bottom w:val="none" w:sz="0" w:space="0" w:color="auto"/>
        <w:right w:val="none" w:sz="0" w:space="0" w:color="auto"/>
      </w:divBdr>
    </w:div>
    <w:div w:id="558126713">
      <w:bodyDiv w:val="1"/>
      <w:marLeft w:val="0"/>
      <w:marRight w:val="0"/>
      <w:marTop w:val="0"/>
      <w:marBottom w:val="0"/>
      <w:divBdr>
        <w:top w:val="none" w:sz="0" w:space="0" w:color="auto"/>
        <w:left w:val="none" w:sz="0" w:space="0" w:color="auto"/>
        <w:bottom w:val="none" w:sz="0" w:space="0" w:color="auto"/>
        <w:right w:val="none" w:sz="0" w:space="0" w:color="auto"/>
      </w:divBdr>
    </w:div>
    <w:div w:id="603727452">
      <w:bodyDiv w:val="1"/>
      <w:marLeft w:val="0"/>
      <w:marRight w:val="0"/>
      <w:marTop w:val="0"/>
      <w:marBottom w:val="0"/>
      <w:divBdr>
        <w:top w:val="none" w:sz="0" w:space="0" w:color="auto"/>
        <w:left w:val="none" w:sz="0" w:space="0" w:color="auto"/>
        <w:bottom w:val="none" w:sz="0" w:space="0" w:color="auto"/>
        <w:right w:val="none" w:sz="0" w:space="0" w:color="auto"/>
      </w:divBdr>
      <w:divsChild>
        <w:div w:id="295261918">
          <w:marLeft w:val="0"/>
          <w:marRight w:val="0"/>
          <w:marTop w:val="0"/>
          <w:marBottom w:val="0"/>
          <w:divBdr>
            <w:top w:val="none" w:sz="0" w:space="0" w:color="auto"/>
            <w:left w:val="none" w:sz="0" w:space="0" w:color="auto"/>
            <w:bottom w:val="none" w:sz="0" w:space="0" w:color="auto"/>
            <w:right w:val="none" w:sz="0" w:space="0" w:color="auto"/>
          </w:divBdr>
          <w:divsChild>
            <w:div w:id="1572619943">
              <w:marLeft w:val="0"/>
              <w:marRight w:val="0"/>
              <w:marTop w:val="0"/>
              <w:marBottom w:val="0"/>
              <w:divBdr>
                <w:top w:val="none" w:sz="0" w:space="0" w:color="auto"/>
                <w:left w:val="none" w:sz="0" w:space="0" w:color="auto"/>
                <w:bottom w:val="none" w:sz="0" w:space="0" w:color="auto"/>
                <w:right w:val="none" w:sz="0" w:space="0" w:color="auto"/>
              </w:divBdr>
              <w:divsChild>
                <w:div w:id="680813374">
                  <w:marLeft w:val="0"/>
                  <w:marRight w:val="0"/>
                  <w:marTop w:val="0"/>
                  <w:marBottom w:val="0"/>
                  <w:divBdr>
                    <w:top w:val="none" w:sz="0" w:space="0" w:color="auto"/>
                    <w:left w:val="none" w:sz="0" w:space="0" w:color="auto"/>
                    <w:bottom w:val="none" w:sz="0" w:space="0" w:color="auto"/>
                    <w:right w:val="none" w:sz="0" w:space="0" w:color="auto"/>
                  </w:divBdr>
                  <w:divsChild>
                    <w:div w:id="12301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014235">
      <w:bodyDiv w:val="1"/>
      <w:marLeft w:val="0"/>
      <w:marRight w:val="0"/>
      <w:marTop w:val="0"/>
      <w:marBottom w:val="0"/>
      <w:divBdr>
        <w:top w:val="none" w:sz="0" w:space="0" w:color="auto"/>
        <w:left w:val="none" w:sz="0" w:space="0" w:color="auto"/>
        <w:bottom w:val="none" w:sz="0" w:space="0" w:color="auto"/>
        <w:right w:val="none" w:sz="0" w:space="0" w:color="auto"/>
      </w:divBdr>
      <w:divsChild>
        <w:div w:id="1340817981">
          <w:marLeft w:val="0"/>
          <w:marRight w:val="0"/>
          <w:marTop w:val="0"/>
          <w:marBottom w:val="0"/>
          <w:divBdr>
            <w:top w:val="none" w:sz="0" w:space="0" w:color="auto"/>
            <w:left w:val="none" w:sz="0" w:space="0" w:color="auto"/>
            <w:bottom w:val="none" w:sz="0" w:space="0" w:color="auto"/>
            <w:right w:val="none" w:sz="0" w:space="0" w:color="auto"/>
          </w:divBdr>
          <w:divsChild>
            <w:div w:id="1915433849">
              <w:marLeft w:val="0"/>
              <w:marRight w:val="0"/>
              <w:marTop w:val="0"/>
              <w:marBottom w:val="0"/>
              <w:divBdr>
                <w:top w:val="none" w:sz="0" w:space="0" w:color="auto"/>
                <w:left w:val="none" w:sz="0" w:space="0" w:color="auto"/>
                <w:bottom w:val="none" w:sz="0" w:space="0" w:color="auto"/>
                <w:right w:val="none" w:sz="0" w:space="0" w:color="auto"/>
              </w:divBdr>
              <w:divsChild>
                <w:div w:id="1926573059">
                  <w:marLeft w:val="0"/>
                  <w:marRight w:val="0"/>
                  <w:marTop w:val="0"/>
                  <w:marBottom w:val="0"/>
                  <w:divBdr>
                    <w:top w:val="none" w:sz="0" w:space="0" w:color="auto"/>
                    <w:left w:val="none" w:sz="0" w:space="0" w:color="auto"/>
                    <w:bottom w:val="none" w:sz="0" w:space="0" w:color="auto"/>
                    <w:right w:val="none" w:sz="0" w:space="0" w:color="auto"/>
                  </w:divBdr>
                  <w:divsChild>
                    <w:div w:id="197567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83154">
      <w:bodyDiv w:val="1"/>
      <w:marLeft w:val="0"/>
      <w:marRight w:val="0"/>
      <w:marTop w:val="0"/>
      <w:marBottom w:val="0"/>
      <w:divBdr>
        <w:top w:val="none" w:sz="0" w:space="0" w:color="auto"/>
        <w:left w:val="none" w:sz="0" w:space="0" w:color="auto"/>
        <w:bottom w:val="none" w:sz="0" w:space="0" w:color="auto"/>
        <w:right w:val="none" w:sz="0" w:space="0" w:color="auto"/>
      </w:divBdr>
      <w:divsChild>
        <w:div w:id="774205262">
          <w:marLeft w:val="0"/>
          <w:marRight w:val="0"/>
          <w:marTop w:val="0"/>
          <w:marBottom w:val="0"/>
          <w:divBdr>
            <w:top w:val="none" w:sz="0" w:space="0" w:color="auto"/>
            <w:left w:val="none" w:sz="0" w:space="0" w:color="auto"/>
            <w:bottom w:val="none" w:sz="0" w:space="0" w:color="auto"/>
            <w:right w:val="none" w:sz="0" w:space="0" w:color="auto"/>
          </w:divBdr>
          <w:divsChild>
            <w:div w:id="2077780383">
              <w:marLeft w:val="0"/>
              <w:marRight w:val="0"/>
              <w:marTop w:val="0"/>
              <w:marBottom w:val="0"/>
              <w:divBdr>
                <w:top w:val="none" w:sz="0" w:space="0" w:color="auto"/>
                <w:left w:val="none" w:sz="0" w:space="0" w:color="auto"/>
                <w:bottom w:val="none" w:sz="0" w:space="0" w:color="auto"/>
                <w:right w:val="none" w:sz="0" w:space="0" w:color="auto"/>
              </w:divBdr>
              <w:divsChild>
                <w:div w:id="1591036486">
                  <w:marLeft w:val="0"/>
                  <w:marRight w:val="0"/>
                  <w:marTop w:val="0"/>
                  <w:marBottom w:val="0"/>
                  <w:divBdr>
                    <w:top w:val="none" w:sz="0" w:space="0" w:color="auto"/>
                    <w:left w:val="none" w:sz="0" w:space="0" w:color="auto"/>
                    <w:bottom w:val="none" w:sz="0" w:space="0" w:color="auto"/>
                    <w:right w:val="none" w:sz="0" w:space="0" w:color="auto"/>
                  </w:divBdr>
                  <w:divsChild>
                    <w:div w:id="85203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654914">
      <w:bodyDiv w:val="1"/>
      <w:marLeft w:val="0"/>
      <w:marRight w:val="0"/>
      <w:marTop w:val="0"/>
      <w:marBottom w:val="0"/>
      <w:divBdr>
        <w:top w:val="none" w:sz="0" w:space="0" w:color="auto"/>
        <w:left w:val="none" w:sz="0" w:space="0" w:color="auto"/>
        <w:bottom w:val="none" w:sz="0" w:space="0" w:color="auto"/>
        <w:right w:val="none" w:sz="0" w:space="0" w:color="auto"/>
      </w:divBdr>
      <w:divsChild>
        <w:div w:id="1817381547">
          <w:marLeft w:val="0"/>
          <w:marRight w:val="0"/>
          <w:marTop w:val="0"/>
          <w:marBottom w:val="0"/>
          <w:divBdr>
            <w:top w:val="none" w:sz="0" w:space="0" w:color="auto"/>
            <w:left w:val="none" w:sz="0" w:space="0" w:color="auto"/>
            <w:bottom w:val="none" w:sz="0" w:space="0" w:color="auto"/>
            <w:right w:val="none" w:sz="0" w:space="0" w:color="auto"/>
          </w:divBdr>
          <w:divsChild>
            <w:div w:id="814417766">
              <w:marLeft w:val="0"/>
              <w:marRight w:val="0"/>
              <w:marTop w:val="0"/>
              <w:marBottom w:val="0"/>
              <w:divBdr>
                <w:top w:val="none" w:sz="0" w:space="0" w:color="auto"/>
                <w:left w:val="none" w:sz="0" w:space="0" w:color="auto"/>
                <w:bottom w:val="none" w:sz="0" w:space="0" w:color="auto"/>
                <w:right w:val="none" w:sz="0" w:space="0" w:color="auto"/>
              </w:divBdr>
              <w:divsChild>
                <w:div w:id="1703438705">
                  <w:marLeft w:val="0"/>
                  <w:marRight w:val="0"/>
                  <w:marTop w:val="0"/>
                  <w:marBottom w:val="0"/>
                  <w:divBdr>
                    <w:top w:val="none" w:sz="0" w:space="0" w:color="auto"/>
                    <w:left w:val="none" w:sz="0" w:space="0" w:color="auto"/>
                    <w:bottom w:val="none" w:sz="0" w:space="0" w:color="auto"/>
                    <w:right w:val="none" w:sz="0" w:space="0" w:color="auto"/>
                  </w:divBdr>
                  <w:divsChild>
                    <w:div w:id="12233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29726">
      <w:bodyDiv w:val="1"/>
      <w:marLeft w:val="0"/>
      <w:marRight w:val="0"/>
      <w:marTop w:val="0"/>
      <w:marBottom w:val="0"/>
      <w:divBdr>
        <w:top w:val="none" w:sz="0" w:space="0" w:color="auto"/>
        <w:left w:val="none" w:sz="0" w:space="0" w:color="auto"/>
        <w:bottom w:val="none" w:sz="0" w:space="0" w:color="auto"/>
        <w:right w:val="none" w:sz="0" w:space="0" w:color="auto"/>
      </w:divBdr>
      <w:divsChild>
        <w:div w:id="907617369">
          <w:marLeft w:val="0"/>
          <w:marRight w:val="0"/>
          <w:marTop w:val="0"/>
          <w:marBottom w:val="0"/>
          <w:divBdr>
            <w:top w:val="none" w:sz="0" w:space="0" w:color="auto"/>
            <w:left w:val="none" w:sz="0" w:space="0" w:color="auto"/>
            <w:bottom w:val="none" w:sz="0" w:space="0" w:color="auto"/>
            <w:right w:val="none" w:sz="0" w:space="0" w:color="auto"/>
          </w:divBdr>
          <w:divsChild>
            <w:div w:id="395248018">
              <w:marLeft w:val="0"/>
              <w:marRight w:val="0"/>
              <w:marTop w:val="0"/>
              <w:marBottom w:val="0"/>
              <w:divBdr>
                <w:top w:val="none" w:sz="0" w:space="0" w:color="auto"/>
                <w:left w:val="none" w:sz="0" w:space="0" w:color="auto"/>
                <w:bottom w:val="none" w:sz="0" w:space="0" w:color="auto"/>
                <w:right w:val="none" w:sz="0" w:space="0" w:color="auto"/>
              </w:divBdr>
              <w:divsChild>
                <w:div w:id="1121463259">
                  <w:marLeft w:val="0"/>
                  <w:marRight w:val="0"/>
                  <w:marTop w:val="0"/>
                  <w:marBottom w:val="0"/>
                  <w:divBdr>
                    <w:top w:val="none" w:sz="0" w:space="0" w:color="auto"/>
                    <w:left w:val="none" w:sz="0" w:space="0" w:color="auto"/>
                    <w:bottom w:val="none" w:sz="0" w:space="0" w:color="auto"/>
                    <w:right w:val="none" w:sz="0" w:space="0" w:color="auto"/>
                  </w:divBdr>
                  <w:divsChild>
                    <w:div w:id="113190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8E19A-5AC5-0B43-AC8D-58623DEE2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Nathasha Jayaweera</dc:creator>
  <cp:keywords/>
  <dc:description/>
  <cp:lastModifiedBy>Antonio Ortin</cp:lastModifiedBy>
  <cp:revision>50</cp:revision>
  <dcterms:created xsi:type="dcterms:W3CDTF">2019-02-19T22:19:00Z</dcterms:created>
  <dcterms:modified xsi:type="dcterms:W3CDTF">2022-07-05T23:12:00Z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0d377c-712a-4212-ac8f-67d0339a635d_Enabled">
    <vt:lpwstr>true</vt:lpwstr>
  </property>
  <property fmtid="{D5CDD505-2E9C-101B-9397-08002B2CF9AE}" pid="3" name="MSIP_Label_b00d377c-712a-4212-ac8f-67d0339a635d_SetDate">
    <vt:lpwstr>2021-04-25T23:11:07Z</vt:lpwstr>
  </property>
  <property fmtid="{D5CDD505-2E9C-101B-9397-08002B2CF9AE}" pid="4" name="MSIP_Label_b00d377c-712a-4212-ac8f-67d0339a635d_Method">
    <vt:lpwstr>Privileged</vt:lpwstr>
  </property>
  <property fmtid="{D5CDD505-2E9C-101B-9397-08002B2CF9AE}" pid="5" name="MSIP_Label_b00d377c-712a-4212-ac8f-67d0339a635d_Name">
    <vt:lpwstr>b00d377c-712a-4212-ac8f-67d0339a635d</vt:lpwstr>
  </property>
  <property fmtid="{D5CDD505-2E9C-101B-9397-08002B2CF9AE}" pid="6" name="MSIP_Label_b00d377c-712a-4212-ac8f-67d0339a635d_SiteId">
    <vt:lpwstr>48d6943f-580e-40b1-a0e1-c07fa3707873</vt:lpwstr>
  </property>
  <property fmtid="{D5CDD505-2E9C-101B-9397-08002B2CF9AE}" pid="7" name="MSIP_Label_b00d377c-712a-4212-ac8f-67d0339a635d_ActionId">
    <vt:lpwstr>7444bbae-392b-48d4-b94b-4c91d9855fc2</vt:lpwstr>
  </property>
  <property fmtid="{D5CDD505-2E9C-101B-9397-08002B2CF9AE}" pid="8" name="MSIP_Label_b00d377c-712a-4212-ac8f-67d0339a635d_ContentBits">
    <vt:lpwstr>0</vt:lpwstr>
  </property>
</Properties>
</file>